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3A" w:rsidRDefault="00044C3A" w:rsidP="009A0215">
      <w:pPr>
        <w:rPr>
          <w:rFonts w:ascii="Cambria" w:hAnsi="Cambria"/>
          <w:b/>
          <w:color w:val="FF0000"/>
          <w:sz w:val="24"/>
          <w:szCs w:val="24"/>
        </w:rPr>
      </w:pPr>
    </w:p>
    <w:p w:rsidR="009A0215" w:rsidRPr="00AC23F7" w:rsidRDefault="009A0215" w:rsidP="009A0215">
      <w:pPr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color w:val="FF0000"/>
          <w:sz w:val="24"/>
          <w:szCs w:val="24"/>
        </w:rPr>
        <w:t xml:space="preserve">OPDRACHT </w:t>
      </w:r>
    </w:p>
    <w:p w:rsidR="00044C3A" w:rsidRDefault="00044C3A" w:rsidP="00A92CB4">
      <w:pPr>
        <w:rPr>
          <w:rFonts w:ascii="Viner Hand ITC" w:hAnsi="Viner Hand ITC"/>
          <w:b/>
          <w:color w:val="92D050"/>
          <w:sz w:val="56"/>
          <w:szCs w:val="56"/>
        </w:rPr>
      </w:pPr>
    </w:p>
    <w:p w:rsidR="00AC23F7" w:rsidRPr="00C7004D" w:rsidRDefault="00C7004D" w:rsidP="00A92CB4">
      <w:pPr>
        <w:rPr>
          <w:rFonts w:ascii="Viner Hand ITC" w:hAnsi="Viner Hand ITC"/>
          <w:b/>
          <w:color w:val="FF0000"/>
          <w:sz w:val="56"/>
          <w:szCs w:val="56"/>
        </w:rPr>
      </w:pPr>
      <w:r w:rsidRPr="00C7004D">
        <w:rPr>
          <w:rFonts w:ascii="Viner Hand ITC" w:hAnsi="Viner Hand ITC"/>
          <w:noProof/>
          <w:color w:val="92D050"/>
          <w:sz w:val="56"/>
          <w:szCs w:val="56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4334193</wp:posOffset>
            </wp:positionH>
            <wp:positionV relativeFrom="paragraph">
              <wp:posOffset>286068</wp:posOffset>
            </wp:positionV>
            <wp:extent cx="138049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163" y="21390"/>
                <wp:lineTo x="2116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D27">
        <w:rPr>
          <w:rFonts w:ascii="Viner Hand ITC" w:hAnsi="Viner Hand ITC"/>
          <w:b/>
          <w:color w:val="92D050"/>
          <w:sz w:val="56"/>
          <w:szCs w:val="56"/>
        </w:rPr>
        <w:t>Het is l</w:t>
      </w:r>
      <w:r w:rsidRPr="00C7004D">
        <w:rPr>
          <w:rFonts w:ascii="Viner Hand ITC" w:hAnsi="Viner Hand ITC"/>
          <w:b/>
          <w:color w:val="92D050"/>
          <w:sz w:val="56"/>
          <w:szCs w:val="56"/>
        </w:rPr>
        <w:t>ente</w:t>
      </w:r>
    </w:p>
    <w:p w:rsidR="00C7004D" w:rsidRDefault="00C7004D" w:rsidP="00A92CB4">
      <w:pPr>
        <w:rPr>
          <w:rFonts w:ascii="Cambria" w:hAnsi="Cambria"/>
          <w:color w:val="000000" w:themeColor="text1"/>
          <w:sz w:val="24"/>
          <w:szCs w:val="24"/>
        </w:rPr>
      </w:pPr>
      <w:r w:rsidRPr="00C7004D">
        <w:rPr>
          <w:rFonts w:ascii="Cambria" w:hAnsi="Cambria"/>
          <w:color w:val="000000" w:themeColor="text1"/>
          <w:sz w:val="24"/>
          <w:szCs w:val="24"/>
        </w:rPr>
        <w:t>Het is lente.</w:t>
      </w:r>
      <w:r>
        <w:rPr>
          <w:rFonts w:ascii="Cambria" w:hAnsi="Cambria"/>
          <w:color w:val="000000" w:themeColor="text1"/>
          <w:sz w:val="24"/>
          <w:szCs w:val="24"/>
        </w:rPr>
        <w:t xml:space="preserve"> Alles komt weer tot leven. Het groen in de stad loopt uit en de dieren en insecten die in de winter onzichtbaar waren komen weer tot leven. De bomen </w:t>
      </w:r>
      <w:r w:rsidR="00044C3A">
        <w:rPr>
          <w:rFonts w:ascii="Cambria" w:hAnsi="Cambria"/>
          <w:color w:val="000000" w:themeColor="text1"/>
          <w:sz w:val="24"/>
          <w:szCs w:val="24"/>
        </w:rPr>
        <w:t xml:space="preserve">krijgen knoppen </w:t>
      </w:r>
      <w:r>
        <w:rPr>
          <w:rFonts w:ascii="Cambria" w:hAnsi="Cambria"/>
          <w:color w:val="000000" w:themeColor="text1"/>
          <w:sz w:val="24"/>
          <w:szCs w:val="24"/>
        </w:rPr>
        <w:t xml:space="preserve">en de eerste bloemen zijn al weer zichtbaar.  </w:t>
      </w:r>
    </w:p>
    <w:p w:rsidR="00C7004D" w:rsidRDefault="009A0215" w:rsidP="00A92CB4">
      <w:pPr>
        <w:rPr>
          <w:rFonts w:ascii="Cambria" w:hAnsi="Cambria"/>
          <w:color w:val="000000" w:themeColor="text1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1299210</wp:posOffset>
            </wp:positionV>
            <wp:extent cx="1395095" cy="1154430"/>
            <wp:effectExtent l="0" t="0" r="0" b="7620"/>
            <wp:wrapThrough wrapText="bothSides">
              <wp:wrapPolygon edited="0">
                <wp:start x="0" y="0"/>
                <wp:lineTo x="0" y="21386"/>
                <wp:lineTo x="21236" y="21386"/>
                <wp:lineTo x="21236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04D">
        <w:rPr>
          <w:rFonts w:ascii="Cambria" w:hAnsi="Cambria"/>
          <w:color w:val="000000" w:themeColor="text1"/>
          <w:sz w:val="24"/>
          <w:szCs w:val="24"/>
        </w:rPr>
        <w:t xml:space="preserve">Groen in de stad levert een enorme bijdrage aan de </w:t>
      </w:r>
      <w:r w:rsidR="00C7004D" w:rsidRPr="00C7004D">
        <w:rPr>
          <w:rFonts w:ascii="Cambria" w:hAnsi="Cambria"/>
          <w:b/>
          <w:i/>
          <w:color w:val="385623" w:themeColor="accent6" w:themeShade="80"/>
          <w:sz w:val="24"/>
          <w:szCs w:val="24"/>
        </w:rPr>
        <w:t>biodiversiteit</w:t>
      </w:r>
      <w:r w:rsidR="00C7004D">
        <w:rPr>
          <w:rFonts w:ascii="Cambria" w:hAnsi="Cambria"/>
          <w:b/>
          <w:i/>
          <w:color w:val="385623" w:themeColor="accent6" w:themeShade="80"/>
          <w:sz w:val="24"/>
          <w:szCs w:val="24"/>
        </w:rPr>
        <w:t>.</w:t>
      </w:r>
      <w:r w:rsidR="00C7004D">
        <w:rPr>
          <w:rFonts w:ascii="Cambria" w:hAnsi="Cambria"/>
          <w:color w:val="000000" w:themeColor="text1"/>
          <w:sz w:val="24"/>
          <w:szCs w:val="24"/>
        </w:rPr>
        <w:t xml:space="preserve"> Zoals in de theorie is te lezen betekent biodiversiteit een verscheidenheid aan leven. Het gaat dan om planten dieren en organismen die samen een ecosysteem vormen. </w:t>
      </w:r>
      <w:r w:rsidR="0096361C">
        <w:rPr>
          <w:rFonts w:ascii="Cambria" w:hAnsi="Cambria"/>
          <w:color w:val="000000" w:themeColor="text1"/>
          <w:sz w:val="24"/>
          <w:szCs w:val="24"/>
        </w:rPr>
        <w:t>Bijen</w:t>
      </w:r>
      <w:r w:rsidR="00C7004D">
        <w:rPr>
          <w:rFonts w:ascii="Cambria" w:hAnsi="Cambria"/>
          <w:color w:val="000000" w:themeColor="text1"/>
          <w:sz w:val="24"/>
          <w:szCs w:val="24"/>
        </w:rPr>
        <w:t xml:space="preserve"> zorgen voor bevruchting en daarmee het voortbestaan van planten en onze voeding. </w:t>
      </w:r>
      <w:r w:rsidR="0096361C">
        <w:rPr>
          <w:rFonts w:ascii="Cambria" w:hAnsi="Cambria"/>
          <w:color w:val="000000" w:themeColor="text1"/>
          <w:sz w:val="24"/>
          <w:szCs w:val="24"/>
        </w:rPr>
        <w:t xml:space="preserve">Wij als mensen maar ook de vogels en andere dieren eten deze vruchten. Organismen zorgen er voor dat afgestorven planten worden verteerd </w:t>
      </w:r>
      <w:r w:rsidR="00BE4810">
        <w:rPr>
          <w:rFonts w:ascii="Cambria" w:hAnsi="Cambria"/>
          <w:color w:val="000000" w:themeColor="text1"/>
          <w:sz w:val="24"/>
          <w:szCs w:val="24"/>
        </w:rPr>
        <w:t xml:space="preserve">wat weer als bemesting wordt opgenomen door nieuwe planten. </w:t>
      </w:r>
    </w:p>
    <w:p w:rsidR="0096361C" w:rsidRDefault="0096361C" w:rsidP="00A92CB4">
      <w:pPr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Een mooi voorbeeld </w:t>
      </w:r>
      <w:r w:rsidR="00044C3A">
        <w:rPr>
          <w:rFonts w:ascii="Cambria" w:hAnsi="Cambria"/>
          <w:color w:val="000000" w:themeColor="text1"/>
          <w:sz w:val="24"/>
          <w:szCs w:val="24"/>
        </w:rPr>
        <w:t xml:space="preserve">dat </w:t>
      </w:r>
      <w:r w:rsidR="00BE4810">
        <w:rPr>
          <w:rFonts w:ascii="Cambria" w:hAnsi="Cambria"/>
          <w:color w:val="000000" w:themeColor="text1"/>
          <w:sz w:val="24"/>
          <w:szCs w:val="24"/>
        </w:rPr>
        <w:t>de lente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044C3A">
        <w:rPr>
          <w:rFonts w:ascii="Cambria" w:hAnsi="Cambria"/>
          <w:color w:val="000000" w:themeColor="text1"/>
          <w:sz w:val="24"/>
          <w:szCs w:val="24"/>
        </w:rPr>
        <w:t xml:space="preserve">zichtbaar is </w:t>
      </w:r>
      <w:r>
        <w:rPr>
          <w:rFonts w:ascii="Cambria" w:hAnsi="Cambria"/>
          <w:color w:val="000000" w:themeColor="text1"/>
          <w:sz w:val="24"/>
          <w:szCs w:val="24"/>
        </w:rPr>
        <w:t>zijn onze fruitbomen. De lente is de tijd dat de fruitbomen weer bloeien</w:t>
      </w:r>
      <w:r w:rsidR="00044C3A">
        <w:rPr>
          <w:rFonts w:ascii="Cambria" w:hAnsi="Cambria"/>
          <w:color w:val="000000" w:themeColor="text1"/>
          <w:sz w:val="24"/>
          <w:szCs w:val="24"/>
        </w:rPr>
        <w:t>. Da</w:t>
      </w:r>
      <w:r w:rsidR="00BE4810">
        <w:rPr>
          <w:rFonts w:ascii="Cambria" w:hAnsi="Cambria"/>
          <w:color w:val="000000" w:themeColor="text1"/>
          <w:sz w:val="24"/>
          <w:szCs w:val="24"/>
        </w:rPr>
        <w:t xml:space="preserve">n </w:t>
      </w:r>
      <w:r>
        <w:rPr>
          <w:rFonts w:ascii="Cambria" w:hAnsi="Cambria"/>
          <w:color w:val="000000" w:themeColor="text1"/>
          <w:sz w:val="24"/>
          <w:szCs w:val="24"/>
        </w:rPr>
        <w:t>vindt er een ongekende bestuiving plaats waardoor er straks in de zomer weer heel veel verschillende vruchten groeien, die in de nazomer en de herfst geoogst kunnen worden.</w:t>
      </w:r>
    </w:p>
    <w:p w:rsidR="00044C3A" w:rsidRDefault="00044C3A" w:rsidP="00A92CB4">
      <w:pPr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Waardoor wij weer eten hebben!!!</w:t>
      </w:r>
    </w:p>
    <w:p w:rsidR="00044C3A" w:rsidRPr="00044C3A" w:rsidRDefault="00044C3A" w:rsidP="00A92CB4">
      <w:pPr>
        <w:rPr>
          <w:rFonts w:ascii="Viner Hand ITC" w:hAnsi="Viner Hand ITC"/>
          <w:b/>
          <w:color w:val="92D050"/>
          <w:sz w:val="24"/>
          <w:szCs w:val="24"/>
        </w:rPr>
      </w:pPr>
    </w:p>
    <w:p w:rsidR="0096361C" w:rsidRDefault="0096361C" w:rsidP="00A92CB4">
      <w:pPr>
        <w:rPr>
          <w:rFonts w:ascii="Viner Hand ITC" w:hAnsi="Viner Hand ITC"/>
          <w:b/>
          <w:color w:val="92D050"/>
          <w:sz w:val="56"/>
          <w:szCs w:val="56"/>
        </w:rPr>
      </w:pPr>
      <w:r>
        <w:rPr>
          <w:rFonts w:ascii="Viner Hand ITC" w:hAnsi="Viner Hand ITC"/>
          <w:b/>
          <w:color w:val="92D050"/>
          <w:sz w:val="56"/>
          <w:szCs w:val="56"/>
        </w:rPr>
        <w:t>Vraag?</w:t>
      </w:r>
    </w:p>
    <w:p w:rsidR="0096361C" w:rsidRPr="0096361C" w:rsidRDefault="0096361C" w:rsidP="00A92CB4">
      <w:pPr>
        <w:rPr>
          <w:rFonts w:ascii="Cambria" w:hAnsi="Cambria"/>
          <w:i/>
          <w:color w:val="3F6228"/>
          <w:sz w:val="24"/>
          <w:szCs w:val="24"/>
        </w:rPr>
      </w:pPr>
      <w:r>
        <w:rPr>
          <w:rFonts w:ascii="Cambria" w:hAnsi="Cambria"/>
          <w:i/>
          <w:color w:val="3F6228"/>
          <w:sz w:val="24"/>
          <w:szCs w:val="24"/>
        </w:rPr>
        <w:t>‘</w:t>
      </w:r>
      <w:r w:rsidRPr="0096361C">
        <w:rPr>
          <w:rFonts w:ascii="Cambria" w:hAnsi="Cambria"/>
          <w:i/>
          <w:color w:val="3F6228"/>
          <w:sz w:val="24"/>
          <w:szCs w:val="24"/>
        </w:rPr>
        <w:t>Weet jij wat een fruitboom is, hoe je die kan herkennen en hoe de naam is</w:t>
      </w:r>
      <w:r w:rsidR="00BE4810">
        <w:rPr>
          <w:rFonts w:ascii="Cambria" w:hAnsi="Cambria"/>
          <w:i/>
          <w:color w:val="3F6228"/>
          <w:sz w:val="24"/>
          <w:szCs w:val="24"/>
        </w:rPr>
        <w:t>?</w:t>
      </w:r>
      <w:r w:rsidRPr="0096361C">
        <w:rPr>
          <w:rFonts w:ascii="Cambria" w:hAnsi="Cambria"/>
          <w:i/>
          <w:color w:val="3F6228"/>
          <w:sz w:val="24"/>
          <w:szCs w:val="24"/>
        </w:rPr>
        <w:t xml:space="preserve"> Weet jij wat je van dat fruit kunt maken?</w:t>
      </w:r>
      <w:r>
        <w:rPr>
          <w:rFonts w:ascii="Cambria" w:hAnsi="Cambria"/>
          <w:i/>
          <w:color w:val="3F6228"/>
          <w:sz w:val="24"/>
          <w:szCs w:val="24"/>
        </w:rPr>
        <w:t>’</w:t>
      </w:r>
    </w:p>
    <w:p w:rsidR="0096361C" w:rsidRDefault="0096361C" w:rsidP="00A92CB4">
      <w:pPr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Op die vraag ga jij in de komende opdrachten een antwoord vinden</w:t>
      </w:r>
      <w:r w:rsidR="00044C3A">
        <w:rPr>
          <w:rFonts w:ascii="Cambria" w:hAnsi="Cambria"/>
          <w:color w:val="000000" w:themeColor="text1"/>
          <w:sz w:val="24"/>
          <w:szCs w:val="24"/>
        </w:rPr>
        <w:t>.</w:t>
      </w:r>
    </w:p>
    <w:p w:rsidR="00044C3A" w:rsidRPr="00AC23F7" w:rsidRDefault="00044C3A" w:rsidP="00044C3A">
      <w:pPr>
        <w:rPr>
          <w:rFonts w:ascii="Cambria" w:hAnsi="Cambria"/>
          <w:b/>
          <w:color w:val="FF0000"/>
          <w:sz w:val="24"/>
          <w:szCs w:val="24"/>
        </w:rPr>
      </w:pPr>
    </w:p>
    <w:p w:rsidR="00044C3A" w:rsidRPr="00C7004D" w:rsidRDefault="00044C3A" w:rsidP="00A92CB4">
      <w:pPr>
        <w:rPr>
          <w:rFonts w:ascii="Cambria" w:hAnsi="Cambria"/>
          <w:color w:val="000000" w:themeColor="text1"/>
          <w:sz w:val="24"/>
          <w:szCs w:val="24"/>
        </w:rPr>
      </w:pPr>
    </w:p>
    <w:p w:rsidR="00044C3A" w:rsidRDefault="00044C3A">
      <w:pPr>
        <w:spacing w:line="259" w:lineRule="auto"/>
        <w:rPr>
          <w:rFonts w:ascii="Cambria" w:hAnsi="Cambria"/>
          <w:b/>
          <w:color w:val="FF0000"/>
          <w:sz w:val="24"/>
          <w:szCs w:val="24"/>
        </w:rPr>
      </w:pPr>
    </w:p>
    <w:p w:rsidR="00521076" w:rsidRDefault="00521076">
      <w:pPr>
        <w:spacing w:line="259" w:lineRule="auto"/>
        <w:rPr>
          <w:rFonts w:ascii="Cambria" w:hAnsi="Cambria"/>
          <w:b/>
          <w:color w:val="385623" w:themeColor="accent6" w:themeShade="80"/>
          <w:sz w:val="24"/>
          <w:szCs w:val="24"/>
        </w:rPr>
      </w:pPr>
      <w:r>
        <w:rPr>
          <w:rFonts w:ascii="Cambria" w:hAnsi="Cambria"/>
          <w:b/>
          <w:color w:val="385623" w:themeColor="accent6" w:themeShade="80"/>
          <w:sz w:val="24"/>
          <w:szCs w:val="24"/>
        </w:rPr>
        <w:br w:type="page"/>
      </w:r>
    </w:p>
    <w:p w:rsidR="00D7681E" w:rsidRDefault="00D7681E" w:rsidP="00A92CB4">
      <w:pPr>
        <w:rPr>
          <w:rFonts w:ascii="Cambria" w:hAnsi="Cambria"/>
          <w:b/>
          <w:color w:val="385623" w:themeColor="accent6" w:themeShade="80"/>
          <w:sz w:val="24"/>
          <w:szCs w:val="24"/>
        </w:rPr>
      </w:pPr>
    </w:p>
    <w:p w:rsidR="00D7681E" w:rsidRDefault="00D7681E" w:rsidP="00A92CB4">
      <w:pPr>
        <w:rPr>
          <w:rFonts w:ascii="Cambria" w:hAnsi="Cambria"/>
          <w:b/>
          <w:color w:val="385623" w:themeColor="accent6" w:themeShade="80"/>
          <w:sz w:val="24"/>
          <w:szCs w:val="24"/>
        </w:rPr>
      </w:pPr>
      <w:r>
        <w:rPr>
          <w:rFonts w:ascii="Cambria" w:hAnsi="Cambria"/>
          <w:b/>
          <w:color w:val="385623" w:themeColor="accent6" w:themeShade="80"/>
          <w:sz w:val="24"/>
          <w:szCs w:val="24"/>
        </w:rPr>
        <w:t xml:space="preserve">DE </w:t>
      </w:r>
      <w:r w:rsidR="00A92CB4" w:rsidRPr="00044C3A">
        <w:rPr>
          <w:rFonts w:ascii="Cambria" w:hAnsi="Cambria"/>
          <w:b/>
          <w:color w:val="385623" w:themeColor="accent6" w:themeShade="80"/>
          <w:sz w:val="24"/>
          <w:szCs w:val="24"/>
        </w:rPr>
        <w:t xml:space="preserve">OPDRACHT </w:t>
      </w:r>
    </w:p>
    <w:p w:rsidR="00BE4810" w:rsidRDefault="00BE4810" w:rsidP="00A92C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Fiets of loop rond en zoek in de buurt waar je woont naar fruitbomen die bloeien. Breng ze in beeld</w:t>
      </w:r>
      <w:r w:rsidR="00D7681E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geef ze een naam</w:t>
      </w:r>
      <w:r w:rsidR="00D7681E">
        <w:rPr>
          <w:rFonts w:ascii="Cambria" w:hAnsi="Cambria"/>
          <w:sz w:val="24"/>
          <w:szCs w:val="24"/>
        </w:rPr>
        <w:t xml:space="preserve"> en zoek een recept op</w:t>
      </w:r>
      <w:r>
        <w:rPr>
          <w:rFonts w:ascii="Cambria" w:hAnsi="Cambria"/>
          <w:sz w:val="24"/>
          <w:szCs w:val="24"/>
        </w:rPr>
        <w:t xml:space="preserve">. </w:t>
      </w:r>
    </w:p>
    <w:p w:rsidR="00D7681E" w:rsidRDefault="00D7681E" w:rsidP="00A92CB4">
      <w:pPr>
        <w:rPr>
          <w:rFonts w:ascii="Cambria" w:hAnsi="Cambria"/>
          <w:sz w:val="24"/>
          <w:szCs w:val="24"/>
        </w:rPr>
      </w:pPr>
    </w:p>
    <w:p w:rsidR="00A92CB4" w:rsidRDefault="00BE4810" w:rsidP="00A92C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Wat </w:t>
      </w:r>
      <w:r w:rsidR="00D7681E">
        <w:rPr>
          <w:rFonts w:ascii="Cambria" w:hAnsi="Cambria"/>
          <w:sz w:val="24"/>
          <w:szCs w:val="24"/>
        </w:rPr>
        <w:t>ga je doen</w:t>
      </w:r>
      <w:r>
        <w:rPr>
          <w:rFonts w:ascii="Cambria" w:hAnsi="Cambria"/>
          <w:sz w:val="24"/>
          <w:szCs w:val="24"/>
        </w:rPr>
        <w:t>:</w:t>
      </w:r>
    </w:p>
    <w:p w:rsidR="00BE4810" w:rsidRPr="00BE4810" w:rsidRDefault="00D7681E" w:rsidP="00BE4810">
      <w:pPr>
        <w:pStyle w:val="Lijstalinea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Maak 3</w:t>
      </w:r>
      <w:r w:rsidR="00BE4810" w:rsidRPr="00BE4810">
        <w:rPr>
          <w:rFonts w:ascii="Cambria" w:hAnsi="Cambria"/>
          <w:sz w:val="24"/>
          <w:szCs w:val="24"/>
        </w:rPr>
        <w:t xml:space="preserve"> foto’s van </w:t>
      </w:r>
      <w:r>
        <w:rPr>
          <w:rFonts w:ascii="Cambria" w:hAnsi="Cambria"/>
          <w:sz w:val="24"/>
          <w:szCs w:val="24"/>
        </w:rPr>
        <w:t>3</w:t>
      </w:r>
      <w:r w:rsidR="00BE4810" w:rsidRPr="00BE4810">
        <w:rPr>
          <w:rFonts w:ascii="Cambria" w:hAnsi="Cambria"/>
          <w:sz w:val="24"/>
          <w:szCs w:val="24"/>
        </w:rPr>
        <w:t xml:space="preserve"> verschillende fruitbomen die bij jou in de buurt staan waar je woont.</w:t>
      </w:r>
    </w:p>
    <w:p w:rsidR="00BE4810" w:rsidRPr="00BE4810" w:rsidRDefault="00213D14" w:rsidP="00BE4810">
      <w:pPr>
        <w:pStyle w:val="Lijstalinea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 kiest minimaal 2</w:t>
      </w:r>
      <w:r w:rsidR="00BE4810" w:rsidRPr="00BE4810">
        <w:rPr>
          <w:rFonts w:ascii="Cambria" w:hAnsi="Cambria"/>
          <w:sz w:val="24"/>
          <w:szCs w:val="24"/>
        </w:rPr>
        <w:t xml:space="preserve"> verschillende fruit</w:t>
      </w:r>
      <w:r w:rsidR="00BE4810" w:rsidRPr="00D7681E">
        <w:rPr>
          <w:rFonts w:ascii="Cambria" w:hAnsi="Cambria"/>
          <w:b/>
          <w:sz w:val="24"/>
          <w:szCs w:val="24"/>
        </w:rPr>
        <w:t>soorten</w:t>
      </w:r>
    </w:p>
    <w:p w:rsidR="00BE4810" w:rsidRPr="00BE4810" w:rsidRDefault="00BE4810" w:rsidP="00BE4810">
      <w:pPr>
        <w:pStyle w:val="Lijstalinea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BE4810">
        <w:rPr>
          <w:rFonts w:ascii="Cambria" w:hAnsi="Cambria"/>
          <w:sz w:val="24"/>
          <w:szCs w:val="24"/>
        </w:rPr>
        <w:t>Van iedere fruitboom geef je aan waar de boom staat. Dit geef je aan op een kaartje van Google maps.</w:t>
      </w:r>
    </w:p>
    <w:p w:rsidR="00D7681E" w:rsidRPr="00D7681E" w:rsidRDefault="00BE4810" w:rsidP="00773A15">
      <w:pPr>
        <w:pStyle w:val="Lijstalinea"/>
        <w:numPr>
          <w:ilvl w:val="0"/>
          <w:numId w:val="6"/>
        </w:numPr>
        <w:rPr>
          <w:rFonts w:ascii="Cambria" w:hAnsi="Cambria"/>
          <w:sz w:val="24"/>
          <w:szCs w:val="24"/>
          <w:lang w:val="en-US"/>
        </w:rPr>
      </w:pPr>
      <w:r w:rsidRPr="00D7681E">
        <w:rPr>
          <w:rFonts w:ascii="Cambria" w:hAnsi="Cambria"/>
          <w:sz w:val="24"/>
          <w:szCs w:val="24"/>
        </w:rPr>
        <w:t>Van iedere fruitboom geef je</w:t>
      </w:r>
      <w:r w:rsidR="00D7681E">
        <w:rPr>
          <w:rFonts w:ascii="Cambria" w:hAnsi="Cambria"/>
          <w:sz w:val="24"/>
          <w:szCs w:val="24"/>
        </w:rPr>
        <w:t xml:space="preserve"> onder de foto</w:t>
      </w:r>
      <w:bookmarkStart w:id="0" w:name="_GoBack"/>
      <w:bookmarkEnd w:id="0"/>
      <w:r w:rsidRPr="00D7681E">
        <w:rPr>
          <w:rFonts w:ascii="Cambria" w:hAnsi="Cambria"/>
          <w:sz w:val="24"/>
          <w:szCs w:val="24"/>
        </w:rPr>
        <w:t xml:space="preserve"> aan wat de naam is. Dit kun je opzoeken</w:t>
      </w:r>
    </w:p>
    <w:p w:rsidR="00D7681E" w:rsidRPr="00D7681E" w:rsidRDefault="00D7681E" w:rsidP="00D7681E">
      <w:pPr>
        <w:pStyle w:val="Lijstalinea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Zoek op internet een recept op wat je kunt maken van de vrucht van één van de 3 fruitbomen die jij hebt gevonden.</w:t>
      </w:r>
    </w:p>
    <w:p w:rsidR="00D7681E" w:rsidRPr="00D7681E" w:rsidRDefault="00BE4810" w:rsidP="00773A15">
      <w:pPr>
        <w:pStyle w:val="Lijstalinea"/>
        <w:numPr>
          <w:ilvl w:val="0"/>
          <w:numId w:val="6"/>
        </w:numPr>
        <w:rPr>
          <w:rFonts w:ascii="Cambria" w:hAnsi="Cambria"/>
          <w:sz w:val="24"/>
          <w:szCs w:val="24"/>
          <w:lang w:val="en-US"/>
        </w:rPr>
      </w:pPr>
      <w:r w:rsidRPr="00D7681E">
        <w:rPr>
          <w:rFonts w:ascii="Cambria" w:hAnsi="Cambria"/>
          <w:sz w:val="24"/>
          <w:szCs w:val="24"/>
          <w:lang w:val="en-US"/>
        </w:rPr>
        <w:t xml:space="preserve">Je </w:t>
      </w:r>
      <w:r w:rsidR="00D7681E" w:rsidRPr="00D7681E">
        <w:rPr>
          <w:rFonts w:ascii="Cambria" w:hAnsi="Cambria"/>
          <w:sz w:val="24"/>
          <w:szCs w:val="24"/>
          <w:lang w:val="en-US"/>
        </w:rPr>
        <w:t xml:space="preserve">verwerkt </w:t>
      </w:r>
      <w:r w:rsidR="00D7681E" w:rsidRPr="00D7681E">
        <w:rPr>
          <w:rFonts w:ascii="Cambria" w:hAnsi="Cambria"/>
          <w:sz w:val="24"/>
          <w:szCs w:val="24"/>
          <w:lang w:val="en-US"/>
        </w:rPr>
        <w:t>in Word, Publisher of Powerpoint</w:t>
      </w:r>
      <w:r w:rsidR="00D7681E">
        <w:rPr>
          <w:rFonts w:ascii="Cambria" w:hAnsi="Cambria"/>
          <w:sz w:val="24"/>
          <w:szCs w:val="24"/>
          <w:lang w:val="en-US"/>
        </w:rPr>
        <w:t>:</w:t>
      </w:r>
    </w:p>
    <w:p w:rsidR="00D7681E" w:rsidRDefault="00044C3A" w:rsidP="00D7681E">
      <w:pPr>
        <w:pStyle w:val="Lijstalinea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 foto</w:t>
      </w:r>
      <w:r w:rsidR="00D7681E">
        <w:rPr>
          <w:rFonts w:ascii="Cambria" w:hAnsi="Cambria"/>
          <w:sz w:val="24"/>
          <w:szCs w:val="24"/>
        </w:rPr>
        <w:t>’</w:t>
      </w:r>
      <w:r>
        <w:rPr>
          <w:rFonts w:ascii="Cambria" w:hAnsi="Cambria"/>
          <w:sz w:val="24"/>
          <w:szCs w:val="24"/>
        </w:rPr>
        <w:t>s</w:t>
      </w:r>
      <w:r w:rsidR="00D7681E">
        <w:rPr>
          <w:rFonts w:ascii="Cambria" w:hAnsi="Cambria"/>
          <w:sz w:val="24"/>
          <w:szCs w:val="24"/>
        </w:rPr>
        <w:t xml:space="preserve"> met de namen vd fruitbomen</w:t>
      </w:r>
    </w:p>
    <w:p w:rsidR="00D7681E" w:rsidRDefault="00044C3A" w:rsidP="00D7681E">
      <w:pPr>
        <w:pStyle w:val="Lijstalinea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plattegrond uit </w:t>
      </w:r>
      <w:r w:rsidR="00097D6C">
        <w:rPr>
          <w:rFonts w:ascii="Cambria" w:hAnsi="Cambria"/>
          <w:sz w:val="24"/>
          <w:szCs w:val="24"/>
        </w:rPr>
        <w:t>G</w:t>
      </w:r>
      <w:r>
        <w:rPr>
          <w:rFonts w:ascii="Cambria" w:hAnsi="Cambria"/>
          <w:sz w:val="24"/>
          <w:szCs w:val="24"/>
        </w:rPr>
        <w:t xml:space="preserve">oogle maps </w:t>
      </w:r>
      <w:r w:rsidR="00D7681E">
        <w:rPr>
          <w:rFonts w:ascii="Cambria" w:hAnsi="Cambria"/>
          <w:sz w:val="24"/>
          <w:szCs w:val="24"/>
        </w:rPr>
        <w:t>waarop staat aangegeven waar de 3 fruitbomen staan</w:t>
      </w:r>
      <w:r>
        <w:rPr>
          <w:rFonts w:ascii="Cambria" w:hAnsi="Cambria"/>
          <w:sz w:val="24"/>
          <w:szCs w:val="24"/>
        </w:rPr>
        <w:t xml:space="preserve"> </w:t>
      </w:r>
    </w:p>
    <w:p w:rsidR="00BE4810" w:rsidRDefault="00D7681E" w:rsidP="00D7681E">
      <w:pPr>
        <w:pStyle w:val="Lijstalinea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Het recept</w:t>
      </w:r>
    </w:p>
    <w:p w:rsidR="00BE4810" w:rsidRPr="00BE4810" w:rsidRDefault="00097D6C" w:rsidP="00BE4810">
      <w:pPr>
        <w:pStyle w:val="Lijstalinea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 maakt de opdracht individueel</w:t>
      </w:r>
      <w:r w:rsidR="00BE4810" w:rsidRPr="00BE4810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(zelf dus)</w:t>
      </w:r>
    </w:p>
    <w:p w:rsidR="009A0215" w:rsidRDefault="009A0215" w:rsidP="00A92CB4">
      <w:pPr>
        <w:rPr>
          <w:rFonts w:ascii="Cambria" w:hAnsi="Cambria"/>
          <w:b/>
          <w:color w:val="FF0000"/>
          <w:sz w:val="24"/>
          <w:szCs w:val="24"/>
        </w:rPr>
      </w:pPr>
    </w:p>
    <w:p w:rsidR="009A0215" w:rsidRDefault="009A0215">
      <w:pPr>
        <w:spacing w:line="259" w:lineRule="auto"/>
        <w:rPr>
          <w:rFonts w:ascii="Cambria" w:hAnsi="Cambria"/>
          <w:b/>
          <w:color w:val="FF0000"/>
          <w:sz w:val="24"/>
          <w:szCs w:val="24"/>
        </w:rPr>
      </w:pPr>
    </w:p>
    <w:p w:rsidR="00213D14" w:rsidRDefault="00213D14">
      <w:pPr>
        <w:spacing w:line="259" w:lineRule="auto"/>
        <w:rPr>
          <w:rFonts w:ascii="Cambria" w:hAnsi="Cambria"/>
          <w:b/>
          <w:color w:val="FF0000"/>
          <w:sz w:val="24"/>
          <w:szCs w:val="24"/>
        </w:rPr>
      </w:pPr>
    </w:p>
    <w:p w:rsidR="00213D14" w:rsidRDefault="00213D14">
      <w:pPr>
        <w:spacing w:line="259" w:lineRule="auto"/>
        <w:rPr>
          <w:rFonts w:ascii="Cambria" w:hAnsi="Cambria"/>
          <w:b/>
          <w:color w:val="FF0000"/>
          <w:sz w:val="24"/>
          <w:szCs w:val="24"/>
        </w:rPr>
      </w:pPr>
    </w:p>
    <w:p w:rsidR="00206465" w:rsidRPr="00206465" w:rsidRDefault="00206465" w:rsidP="007B42F6">
      <w:pPr>
        <w:spacing w:after="0" w:line="240" w:lineRule="auto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color w:val="FF0000"/>
          <w:sz w:val="24"/>
          <w:szCs w:val="24"/>
        </w:rPr>
        <w:t>_____________________________________________________________________________________________________</w:t>
      </w:r>
    </w:p>
    <w:p w:rsidR="00206465" w:rsidRDefault="00206465" w:rsidP="007B42F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36854" w:rsidRDefault="007B42F6" w:rsidP="00D7681E">
      <w:p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Lever deze </w:t>
      </w:r>
      <w:r w:rsidR="009A0215">
        <w:rPr>
          <w:rFonts w:ascii="Cambria" w:hAnsi="Cambria"/>
          <w:b/>
          <w:sz w:val="24"/>
          <w:szCs w:val="24"/>
        </w:rPr>
        <w:t>opdracht in via:</w:t>
      </w:r>
      <w:r>
        <w:rPr>
          <w:rFonts w:ascii="Cambria" w:hAnsi="Cambria"/>
          <w:b/>
          <w:sz w:val="24"/>
          <w:szCs w:val="24"/>
        </w:rPr>
        <w:t xml:space="preserve"> </w:t>
      </w:r>
      <w:r w:rsidR="00213D14" w:rsidRPr="00213D14">
        <w:rPr>
          <w:rFonts w:ascii="Cambria" w:hAnsi="Cambria"/>
          <w:b/>
          <w:sz w:val="24"/>
          <w:szCs w:val="24"/>
        </w:rPr>
        <w:t xml:space="preserve">Elo-opdrachten </w:t>
      </w:r>
    </w:p>
    <w:p w:rsidR="00D7681E" w:rsidRDefault="00D7681E" w:rsidP="007B42F6">
      <w:pPr>
        <w:jc w:val="center"/>
        <w:rPr>
          <w:rFonts w:ascii="Cambria" w:hAnsi="Cambria"/>
          <w:b/>
          <w:sz w:val="24"/>
          <w:szCs w:val="24"/>
        </w:rPr>
      </w:pPr>
    </w:p>
    <w:p w:rsidR="00D7681E" w:rsidRDefault="00D7681E" w:rsidP="007B42F6">
      <w:pPr>
        <w:jc w:val="center"/>
        <w:rPr>
          <w:rFonts w:ascii="Cambria" w:hAnsi="Cambria"/>
          <w:b/>
          <w:sz w:val="24"/>
          <w:szCs w:val="24"/>
        </w:rPr>
      </w:pPr>
    </w:p>
    <w:p w:rsidR="007B42F6" w:rsidRPr="007B42F6" w:rsidRDefault="007B42F6" w:rsidP="007B42F6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SUCCES!!!</w:t>
      </w:r>
    </w:p>
    <w:sectPr w:rsidR="007B42F6" w:rsidRPr="007B42F6" w:rsidSect="00206465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B8A" w:rsidRDefault="005C3B8A" w:rsidP="00AC23F7">
      <w:pPr>
        <w:spacing w:after="0" w:line="240" w:lineRule="auto"/>
      </w:pPr>
      <w:r>
        <w:separator/>
      </w:r>
    </w:p>
  </w:endnote>
  <w:endnote w:type="continuationSeparator" w:id="0">
    <w:p w:rsidR="005C3B8A" w:rsidRDefault="005C3B8A" w:rsidP="00AC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B8A" w:rsidRDefault="005C3B8A" w:rsidP="00AC23F7">
      <w:pPr>
        <w:spacing w:after="0" w:line="240" w:lineRule="auto"/>
      </w:pPr>
      <w:r>
        <w:separator/>
      </w:r>
    </w:p>
  </w:footnote>
  <w:footnote w:type="continuationSeparator" w:id="0">
    <w:p w:rsidR="005C3B8A" w:rsidRDefault="005C3B8A" w:rsidP="00AC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F7" w:rsidRDefault="00AC23F7">
    <w:pPr>
      <w:pStyle w:val="Koptekst"/>
    </w:pPr>
    <w:r>
      <w:rPr>
        <w:color w:val="E7E6E6" w:themeColor="background2"/>
        <w:sz w:val="44"/>
        <w:szCs w:val="44"/>
        <w:highlight w:val="darkGreen"/>
      </w:rPr>
      <w:t xml:space="preserve">Vergroening Stedelijke Omgeving     </w:t>
    </w:r>
    <w:r>
      <w:rPr>
        <w:color w:val="E7E6E6" w:themeColor="background2"/>
        <w:sz w:val="44"/>
        <w:szCs w:val="44"/>
      </w:rPr>
      <w:t xml:space="preserve">  </w:t>
    </w:r>
    <w:r w:rsidRPr="00860457">
      <w:rPr>
        <w:color w:val="808080" w:themeColor="background1" w:themeShade="80"/>
        <w:sz w:val="44"/>
        <w:szCs w:val="44"/>
      </w:rPr>
      <w:t xml:space="preserve">Opdrachten </w:t>
    </w:r>
    <w:r w:rsidRPr="00860457">
      <w:rPr>
        <w:color w:val="808080" w:themeColor="background1" w:themeShade="80"/>
        <w:sz w:val="44"/>
        <w:szCs w:val="44"/>
        <w:highlight w:val="darkGreen"/>
      </w:rPr>
      <w:t xml:space="preserve">  </w:t>
    </w:r>
    <w:r>
      <w:rPr>
        <w:color w:val="E7E6E6" w:themeColor="background2"/>
        <w:sz w:val="44"/>
        <w:szCs w:val="44"/>
        <w:highlight w:val="darkGreen"/>
      </w:rPr>
      <w:t xml:space="preserve">                    </w:t>
    </w:r>
    <w:r>
      <w:rPr>
        <w:color w:val="E7E6E6" w:themeColor="background2"/>
        <w:sz w:val="44"/>
        <w:szCs w:val="44"/>
      </w:rPr>
      <w:t xml:space="preserve">          </w:t>
    </w:r>
    <w:r w:rsidRPr="00860457">
      <w:rPr>
        <w:color w:val="E7E6E6" w:themeColor="background2"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E2B"/>
    <w:multiLevelType w:val="hybridMultilevel"/>
    <w:tmpl w:val="C4ACAC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316F"/>
    <w:multiLevelType w:val="hybridMultilevel"/>
    <w:tmpl w:val="6A1643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525AD"/>
    <w:multiLevelType w:val="hybridMultilevel"/>
    <w:tmpl w:val="23C494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A53D3"/>
    <w:multiLevelType w:val="hybridMultilevel"/>
    <w:tmpl w:val="08609C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21F3B"/>
    <w:multiLevelType w:val="hybridMultilevel"/>
    <w:tmpl w:val="933CE3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A0BE4"/>
    <w:multiLevelType w:val="hybridMultilevel"/>
    <w:tmpl w:val="96D844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13AA8"/>
    <w:multiLevelType w:val="hybridMultilevel"/>
    <w:tmpl w:val="E8966F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040EA"/>
    <w:multiLevelType w:val="hybridMultilevel"/>
    <w:tmpl w:val="3BA8E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C5F16"/>
    <w:multiLevelType w:val="hybridMultilevel"/>
    <w:tmpl w:val="457C0F00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B4"/>
    <w:rsid w:val="0000778C"/>
    <w:rsid w:val="00044C3A"/>
    <w:rsid w:val="00097D6C"/>
    <w:rsid w:val="00144D27"/>
    <w:rsid w:val="00206465"/>
    <w:rsid w:val="00213D14"/>
    <w:rsid w:val="00336854"/>
    <w:rsid w:val="004C14C9"/>
    <w:rsid w:val="00521076"/>
    <w:rsid w:val="005C3B8A"/>
    <w:rsid w:val="00667E30"/>
    <w:rsid w:val="007B42F6"/>
    <w:rsid w:val="00836F52"/>
    <w:rsid w:val="0096361C"/>
    <w:rsid w:val="009A0215"/>
    <w:rsid w:val="00A2784C"/>
    <w:rsid w:val="00A62FD8"/>
    <w:rsid w:val="00A92CB4"/>
    <w:rsid w:val="00AC23F7"/>
    <w:rsid w:val="00BE4810"/>
    <w:rsid w:val="00C7004D"/>
    <w:rsid w:val="00C70F6F"/>
    <w:rsid w:val="00C87E97"/>
    <w:rsid w:val="00D7681E"/>
    <w:rsid w:val="00E6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17B2"/>
  <w15:chartTrackingRefBased/>
  <w15:docId w15:val="{F630FE17-281C-4F22-BDD3-D82D3954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92CB4"/>
    <w:pPr>
      <w:spacing w:line="254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9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92CB4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C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23F7"/>
  </w:style>
  <w:style w:type="paragraph" w:styleId="Voettekst">
    <w:name w:val="footer"/>
    <w:basedOn w:val="Standaard"/>
    <w:link w:val="VoettekstChar"/>
    <w:uiPriority w:val="99"/>
    <w:unhideWhenUsed/>
    <w:rsid w:val="00AC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23F7"/>
  </w:style>
  <w:style w:type="paragraph" w:styleId="Lijstalinea">
    <w:name w:val="List Paragraph"/>
    <w:basedOn w:val="Standaard"/>
    <w:uiPriority w:val="34"/>
    <w:qFormat/>
    <w:rsid w:val="00C70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1" ma:contentTypeDescription="Een nieuw document maken." ma:contentTypeScope="" ma:versionID="bab9f1ddc85e7220d2a86fda1f19176a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2e6af6d45ac2c1230332831d106dcec9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79E7C4-9836-4C7D-A9FB-676F301B8BED}"/>
</file>

<file path=customXml/itemProps2.xml><?xml version="1.0" encoding="utf-8"?>
<ds:datastoreItem xmlns:ds="http://schemas.openxmlformats.org/officeDocument/2006/customXml" ds:itemID="{995E9E40-3323-412A-8184-1C65DE320B00}"/>
</file>

<file path=customXml/itemProps3.xml><?xml version="1.0" encoding="utf-8"?>
<ds:datastoreItem xmlns:ds="http://schemas.openxmlformats.org/officeDocument/2006/customXml" ds:itemID="{5EE44F06-627F-4B76-8F62-3379A4E76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van den Hondel</dc:creator>
  <cp:keywords/>
  <dc:description/>
  <cp:lastModifiedBy>Anthonie Meuleman</cp:lastModifiedBy>
  <cp:revision>4</cp:revision>
  <dcterms:created xsi:type="dcterms:W3CDTF">2021-04-20T06:12:00Z</dcterms:created>
  <dcterms:modified xsi:type="dcterms:W3CDTF">2021-04-20T07:28:00Z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</Properties>
</file>